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A" w:rsidRPr="0067432F" w:rsidRDefault="00AA2AAA" w:rsidP="00AA2AAA">
      <w:pPr>
        <w:jc w:val="center"/>
        <w:rPr>
          <w:b/>
          <w:sz w:val="22"/>
        </w:rPr>
      </w:pPr>
      <w:r w:rsidRPr="0067432F">
        <w:rPr>
          <w:b/>
          <w:sz w:val="22"/>
        </w:rPr>
        <w:t>CHIEF THEATER</w:t>
      </w:r>
      <w:r w:rsidR="00D96623" w:rsidRPr="0067432F">
        <w:rPr>
          <w:b/>
          <w:sz w:val="22"/>
        </w:rPr>
        <w:t xml:space="preserve">, </w:t>
      </w:r>
      <w:r w:rsidRPr="0067432F">
        <w:rPr>
          <w:b/>
          <w:sz w:val="22"/>
        </w:rPr>
        <w:t>314 Beltrami Avenue</w:t>
      </w:r>
      <w:r w:rsidR="00D96623" w:rsidRPr="0067432F">
        <w:rPr>
          <w:b/>
          <w:sz w:val="22"/>
        </w:rPr>
        <w:t xml:space="preserve">, </w:t>
      </w:r>
      <w:r w:rsidRPr="0067432F">
        <w:rPr>
          <w:b/>
          <w:sz w:val="22"/>
        </w:rPr>
        <w:t>Bemidji, MN  56601</w:t>
      </w:r>
    </w:p>
    <w:p w:rsidR="00AA2AAA" w:rsidRPr="0067432F" w:rsidRDefault="00AA2AAA" w:rsidP="00AA2AAA">
      <w:pPr>
        <w:jc w:val="center"/>
        <w:rPr>
          <w:sz w:val="22"/>
        </w:rPr>
      </w:pPr>
    </w:p>
    <w:p w:rsidR="00AA2AAA" w:rsidRPr="0067432F" w:rsidRDefault="005020D1" w:rsidP="00AA2AAA">
      <w:pPr>
        <w:jc w:val="center"/>
        <w:rPr>
          <w:b/>
          <w:sz w:val="28"/>
          <w:szCs w:val="28"/>
        </w:rPr>
      </w:pPr>
      <w:r w:rsidRPr="0067432F">
        <w:rPr>
          <w:b/>
          <w:sz w:val="28"/>
          <w:szCs w:val="28"/>
        </w:rPr>
        <w:t>Business</w:t>
      </w:r>
      <w:r w:rsidR="00AA2AAA" w:rsidRPr="0067432F">
        <w:rPr>
          <w:b/>
          <w:sz w:val="28"/>
          <w:szCs w:val="28"/>
        </w:rPr>
        <w:t xml:space="preserve"> Manager</w:t>
      </w:r>
      <w:r w:rsidR="0067432F" w:rsidRPr="0067432F">
        <w:rPr>
          <w:b/>
          <w:sz w:val="28"/>
          <w:szCs w:val="28"/>
        </w:rPr>
        <w:t xml:space="preserve"> (.25 position)</w:t>
      </w:r>
    </w:p>
    <w:p w:rsidR="00AA2AAA" w:rsidRPr="0067432F" w:rsidRDefault="00AA2AAA" w:rsidP="00AA2AAA">
      <w:pPr>
        <w:jc w:val="center"/>
        <w:rPr>
          <w:sz w:val="22"/>
        </w:rPr>
      </w:pPr>
    </w:p>
    <w:p w:rsidR="00AA2AAA" w:rsidRPr="0067432F" w:rsidRDefault="00AA2AAA" w:rsidP="00AA2AAA">
      <w:pPr>
        <w:rPr>
          <w:sz w:val="22"/>
        </w:rPr>
      </w:pPr>
      <w:r w:rsidRPr="0067432F">
        <w:rPr>
          <w:sz w:val="22"/>
        </w:rPr>
        <w:t xml:space="preserve">The </w:t>
      </w:r>
      <w:r w:rsidR="005020D1" w:rsidRPr="0067432F">
        <w:rPr>
          <w:sz w:val="22"/>
        </w:rPr>
        <w:t>Business</w:t>
      </w:r>
      <w:r w:rsidRPr="0067432F">
        <w:rPr>
          <w:sz w:val="22"/>
        </w:rPr>
        <w:t xml:space="preserve"> Manager works with the Board of Directors to </w:t>
      </w:r>
      <w:r w:rsidR="008B3CEB" w:rsidRPr="0067432F">
        <w:rPr>
          <w:sz w:val="22"/>
        </w:rPr>
        <w:t xml:space="preserve">identify, write, and submit grant requests for the Paul Bunyan </w:t>
      </w:r>
      <w:r w:rsidR="006B71F4" w:rsidRPr="0067432F">
        <w:rPr>
          <w:sz w:val="22"/>
        </w:rPr>
        <w:t xml:space="preserve">Playhouse and Chief Theater; administers </w:t>
      </w:r>
      <w:r w:rsidR="008B3CEB" w:rsidRPr="0067432F">
        <w:rPr>
          <w:sz w:val="22"/>
        </w:rPr>
        <w:t xml:space="preserve">a membership program for the Paul Bunyan Playhouse; </w:t>
      </w:r>
      <w:r w:rsidRPr="0067432F">
        <w:rPr>
          <w:sz w:val="22"/>
        </w:rPr>
        <w:t>provide</w:t>
      </w:r>
      <w:r w:rsidR="006B71F4" w:rsidRPr="0067432F">
        <w:rPr>
          <w:sz w:val="22"/>
        </w:rPr>
        <w:t>s</w:t>
      </w:r>
      <w:r w:rsidRPr="0067432F">
        <w:rPr>
          <w:sz w:val="22"/>
        </w:rPr>
        <w:t xml:space="preserve"> </w:t>
      </w:r>
      <w:r w:rsidR="008B3CEB" w:rsidRPr="0067432F">
        <w:rPr>
          <w:sz w:val="22"/>
        </w:rPr>
        <w:t>support for t</w:t>
      </w:r>
      <w:r w:rsidR="00235B9B" w:rsidRPr="0067432F">
        <w:rPr>
          <w:sz w:val="22"/>
        </w:rPr>
        <w:t>he Chief Theater rental program</w:t>
      </w:r>
      <w:r w:rsidR="008B3CEB" w:rsidRPr="0067432F">
        <w:rPr>
          <w:sz w:val="22"/>
        </w:rPr>
        <w:t xml:space="preserve"> and other auxiliary enterprises as dir</w:t>
      </w:r>
      <w:r w:rsidR="00235B9B" w:rsidRPr="0067432F">
        <w:rPr>
          <w:sz w:val="22"/>
        </w:rPr>
        <w:t>ected</w:t>
      </w:r>
      <w:r w:rsidR="006B71F4" w:rsidRPr="0067432F">
        <w:rPr>
          <w:sz w:val="22"/>
        </w:rPr>
        <w:t xml:space="preserve"> by the Board of Directors; </w:t>
      </w:r>
      <w:r w:rsidR="00235B9B" w:rsidRPr="0067432F">
        <w:rPr>
          <w:sz w:val="22"/>
        </w:rPr>
        <w:t>work</w:t>
      </w:r>
      <w:r w:rsidR="006B71F4" w:rsidRPr="0067432F">
        <w:rPr>
          <w:sz w:val="22"/>
        </w:rPr>
        <w:t>s</w:t>
      </w:r>
      <w:r w:rsidR="00235B9B" w:rsidRPr="0067432F">
        <w:rPr>
          <w:sz w:val="22"/>
        </w:rPr>
        <w:t xml:space="preserve"> collaboratively with</w:t>
      </w:r>
      <w:r w:rsidRPr="0067432F">
        <w:rPr>
          <w:sz w:val="22"/>
        </w:rPr>
        <w:t xml:space="preserve"> </w:t>
      </w:r>
      <w:r w:rsidR="00235B9B" w:rsidRPr="0067432F">
        <w:rPr>
          <w:sz w:val="22"/>
        </w:rPr>
        <w:t xml:space="preserve">Board Treasurer </w:t>
      </w:r>
      <w:r w:rsidR="00913C98" w:rsidRPr="0067432F">
        <w:rPr>
          <w:sz w:val="22"/>
        </w:rPr>
        <w:t>for</w:t>
      </w:r>
      <w:r w:rsidR="000C6005" w:rsidRPr="0067432F">
        <w:rPr>
          <w:sz w:val="22"/>
        </w:rPr>
        <w:t xml:space="preserve"> on-going financial process</w:t>
      </w:r>
      <w:r w:rsidR="00F358FC" w:rsidRPr="0067432F">
        <w:rPr>
          <w:sz w:val="22"/>
        </w:rPr>
        <w:t>,</w:t>
      </w:r>
      <w:r w:rsidR="000C6005" w:rsidRPr="0067432F">
        <w:rPr>
          <w:sz w:val="22"/>
        </w:rPr>
        <w:t xml:space="preserve"> </w:t>
      </w:r>
      <w:r w:rsidR="00235B9B" w:rsidRPr="0067432F">
        <w:rPr>
          <w:sz w:val="22"/>
        </w:rPr>
        <w:t>complet</w:t>
      </w:r>
      <w:r w:rsidR="00913C98" w:rsidRPr="0067432F">
        <w:rPr>
          <w:sz w:val="22"/>
        </w:rPr>
        <w:t>es</w:t>
      </w:r>
      <w:r w:rsidR="00235B9B" w:rsidRPr="0067432F">
        <w:rPr>
          <w:sz w:val="22"/>
        </w:rPr>
        <w:t xml:space="preserve"> monthly budget reports and record keeping.</w:t>
      </w:r>
      <w:r w:rsidR="000C6005" w:rsidRPr="0067432F">
        <w:rPr>
          <w:sz w:val="22"/>
        </w:rPr>
        <w:t xml:space="preserve">  An u</w:t>
      </w:r>
      <w:r w:rsidR="0009366E" w:rsidRPr="0067432F">
        <w:rPr>
          <w:sz w:val="22"/>
        </w:rPr>
        <w:t>nderstanding of long-term goals of t</w:t>
      </w:r>
      <w:r w:rsidR="000C6005" w:rsidRPr="0067432F">
        <w:rPr>
          <w:sz w:val="22"/>
        </w:rPr>
        <w:t xml:space="preserve">he Playhouse and Chief Theater and prioritizing advancement efforts </w:t>
      </w:r>
      <w:r w:rsidR="0009366E" w:rsidRPr="0067432F">
        <w:rPr>
          <w:sz w:val="22"/>
        </w:rPr>
        <w:t xml:space="preserve">to </w:t>
      </w:r>
      <w:r w:rsidR="000C6005" w:rsidRPr="0067432F">
        <w:rPr>
          <w:sz w:val="22"/>
        </w:rPr>
        <w:t xml:space="preserve">assist the organization </w:t>
      </w:r>
      <w:r w:rsidR="00913C98" w:rsidRPr="0067432F">
        <w:rPr>
          <w:sz w:val="22"/>
        </w:rPr>
        <w:t xml:space="preserve">in </w:t>
      </w:r>
      <w:r w:rsidR="000C6005" w:rsidRPr="0067432F">
        <w:rPr>
          <w:sz w:val="22"/>
        </w:rPr>
        <w:t>achieving</w:t>
      </w:r>
      <w:r w:rsidR="0009366E" w:rsidRPr="0067432F">
        <w:rPr>
          <w:sz w:val="22"/>
        </w:rPr>
        <w:t xml:space="preserve"> </w:t>
      </w:r>
      <w:r w:rsidR="000C6005" w:rsidRPr="0067432F">
        <w:rPr>
          <w:sz w:val="22"/>
        </w:rPr>
        <w:t>its</w:t>
      </w:r>
      <w:r w:rsidR="0009366E" w:rsidRPr="0067432F">
        <w:rPr>
          <w:sz w:val="22"/>
        </w:rPr>
        <w:t xml:space="preserve"> goals</w:t>
      </w:r>
      <w:r w:rsidR="000C6005" w:rsidRPr="0067432F">
        <w:rPr>
          <w:sz w:val="22"/>
        </w:rPr>
        <w:t xml:space="preserve"> is of primary importance.</w:t>
      </w:r>
      <w:r w:rsidR="0067432F" w:rsidRPr="0067432F">
        <w:rPr>
          <w:sz w:val="22"/>
        </w:rPr>
        <w:t xml:space="preserve"> This position will also provide management to the box office operations.</w:t>
      </w:r>
    </w:p>
    <w:p w:rsidR="00AA2AAA" w:rsidRPr="0067432F" w:rsidRDefault="00AA2AAA" w:rsidP="00AA2AAA">
      <w:pPr>
        <w:rPr>
          <w:sz w:val="22"/>
        </w:rPr>
      </w:pPr>
    </w:p>
    <w:p w:rsidR="00AA2AAA" w:rsidRPr="0067432F" w:rsidRDefault="00AA2AAA" w:rsidP="00AA2AAA">
      <w:pPr>
        <w:rPr>
          <w:sz w:val="22"/>
        </w:rPr>
      </w:pPr>
      <w:r w:rsidRPr="0067432F">
        <w:rPr>
          <w:sz w:val="22"/>
          <w:u w:val="single"/>
        </w:rPr>
        <w:t>Duties</w:t>
      </w:r>
      <w:r w:rsidRPr="0067432F">
        <w:rPr>
          <w:sz w:val="22"/>
        </w:rPr>
        <w:t>:</w:t>
      </w:r>
    </w:p>
    <w:p w:rsidR="00AA2AAA" w:rsidRPr="0067432F" w:rsidRDefault="00AA2AAA" w:rsidP="000C6005">
      <w:pPr>
        <w:pStyle w:val="ListParagraph"/>
        <w:numPr>
          <w:ilvl w:val="0"/>
          <w:numId w:val="7"/>
        </w:numPr>
        <w:ind w:left="360"/>
        <w:rPr>
          <w:sz w:val="22"/>
        </w:rPr>
      </w:pPr>
      <w:r w:rsidRPr="0067432F">
        <w:rPr>
          <w:sz w:val="22"/>
        </w:rPr>
        <w:t xml:space="preserve">Perform a number of duties that </w:t>
      </w:r>
      <w:r w:rsidR="00C96A2E" w:rsidRPr="0067432F">
        <w:rPr>
          <w:sz w:val="22"/>
        </w:rPr>
        <w:t xml:space="preserve">bring </w:t>
      </w:r>
      <w:r w:rsidR="000C6005" w:rsidRPr="0067432F">
        <w:rPr>
          <w:sz w:val="22"/>
        </w:rPr>
        <w:t>financial resources</w:t>
      </w:r>
      <w:r w:rsidR="00C96A2E" w:rsidRPr="0067432F">
        <w:rPr>
          <w:sz w:val="22"/>
        </w:rPr>
        <w:t xml:space="preserve"> into the </w:t>
      </w:r>
      <w:r w:rsidR="000C6005" w:rsidRPr="0067432F">
        <w:rPr>
          <w:sz w:val="22"/>
        </w:rPr>
        <w:t>Paul Bunyan Playhouse and the Chief Theater</w:t>
      </w:r>
      <w:r w:rsidR="00C96A2E" w:rsidRPr="0067432F">
        <w:rPr>
          <w:sz w:val="22"/>
        </w:rPr>
        <w:t>.  This includes:</w:t>
      </w:r>
    </w:p>
    <w:p w:rsidR="00C96A2E" w:rsidRPr="0067432F" w:rsidRDefault="00F358FC" w:rsidP="00C96A2E">
      <w:pPr>
        <w:pStyle w:val="ListParagraph"/>
        <w:numPr>
          <w:ilvl w:val="1"/>
          <w:numId w:val="1"/>
        </w:numPr>
        <w:rPr>
          <w:sz w:val="22"/>
        </w:rPr>
      </w:pPr>
      <w:r w:rsidRPr="0067432F">
        <w:rPr>
          <w:sz w:val="22"/>
        </w:rPr>
        <w:t>Research and present</w:t>
      </w:r>
      <w:r w:rsidR="00E33967" w:rsidRPr="0067432F">
        <w:rPr>
          <w:sz w:val="22"/>
        </w:rPr>
        <w:t xml:space="preserve"> t</w:t>
      </w:r>
      <w:r w:rsidRPr="0067432F">
        <w:rPr>
          <w:sz w:val="22"/>
        </w:rPr>
        <w:t>o the Board grant opportunities;</w:t>
      </w:r>
      <w:r w:rsidR="00E33967" w:rsidRPr="0067432F">
        <w:rPr>
          <w:sz w:val="22"/>
        </w:rPr>
        <w:t xml:space="preserve"> </w:t>
      </w:r>
      <w:r w:rsidR="00C96A2E" w:rsidRPr="0067432F">
        <w:rPr>
          <w:sz w:val="22"/>
        </w:rPr>
        <w:t>writing</w:t>
      </w:r>
      <w:r w:rsidR="000C6005" w:rsidRPr="0067432F">
        <w:rPr>
          <w:sz w:val="22"/>
        </w:rPr>
        <w:t xml:space="preserve"> and submitting</w:t>
      </w:r>
      <w:r w:rsidR="00E33967" w:rsidRPr="0067432F">
        <w:rPr>
          <w:sz w:val="22"/>
        </w:rPr>
        <w:t xml:space="preserve"> grants in collaboration with specified Board mem</w:t>
      </w:r>
      <w:r w:rsidR="000C6005" w:rsidRPr="0067432F">
        <w:rPr>
          <w:sz w:val="22"/>
        </w:rPr>
        <w:t xml:space="preserve">bers; </w:t>
      </w:r>
      <w:r w:rsidR="00E33967" w:rsidRPr="0067432F">
        <w:rPr>
          <w:sz w:val="22"/>
        </w:rPr>
        <w:t xml:space="preserve">reporting </w:t>
      </w:r>
      <w:r w:rsidR="000C6005" w:rsidRPr="0067432F">
        <w:rPr>
          <w:sz w:val="22"/>
        </w:rPr>
        <w:t>to B</w:t>
      </w:r>
      <w:r w:rsidR="00E33967" w:rsidRPr="0067432F">
        <w:rPr>
          <w:sz w:val="22"/>
        </w:rPr>
        <w:t>oard regarding</w:t>
      </w:r>
      <w:r w:rsidR="0009366E" w:rsidRPr="0067432F">
        <w:rPr>
          <w:sz w:val="22"/>
        </w:rPr>
        <w:t xml:space="preserve"> general operation, facility improvement, and specific program grants</w:t>
      </w:r>
      <w:r w:rsidR="000C6005" w:rsidRPr="0067432F">
        <w:rPr>
          <w:sz w:val="22"/>
        </w:rPr>
        <w:t>; and</w:t>
      </w:r>
      <w:r w:rsidRPr="0067432F">
        <w:rPr>
          <w:sz w:val="22"/>
        </w:rPr>
        <w:t xml:space="preserve">, </w:t>
      </w:r>
      <w:r w:rsidR="000C6005" w:rsidRPr="0067432F">
        <w:rPr>
          <w:sz w:val="22"/>
        </w:rPr>
        <w:t xml:space="preserve"> completing all grant requirements including maintaining records</w:t>
      </w:r>
      <w:r w:rsidR="0009366E" w:rsidRPr="0067432F">
        <w:rPr>
          <w:sz w:val="22"/>
        </w:rPr>
        <w:t>.</w:t>
      </w:r>
    </w:p>
    <w:p w:rsidR="00C96A2E" w:rsidRPr="0067432F" w:rsidRDefault="00604246" w:rsidP="00C96A2E">
      <w:pPr>
        <w:pStyle w:val="ListParagraph"/>
        <w:numPr>
          <w:ilvl w:val="1"/>
          <w:numId w:val="1"/>
        </w:numPr>
        <w:rPr>
          <w:sz w:val="22"/>
        </w:rPr>
      </w:pPr>
      <w:r w:rsidRPr="0067432F">
        <w:rPr>
          <w:sz w:val="22"/>
        </w:rPr>
        <w:t xml:space="preserve">Assist the </w:t>
      </w:r>
      <w:r w:rsidR="00E33967" w:rsidRPr="0067432F">
        <w:rPr>
          <w:sz w:val="22"/>
        </w:rPr>
        <w:t xml:space="preserve">designated </w:t>
      </w:r>
      <w:r w:rsidRPr="0067432F">
        <w:rPr>
          <w:sz w:val="22"/>
        </w:rPr>
        <w:t>Board</w:t>
      </w:r>
      <w:r w:rsidR="00E33967" w:rsidRPr="0067432F">
        <w:rPr>
          <w:sz w:val="22"/>
        </w:rPr>
        <w:t xml:space="preserve"> member(s)</w:t>
      </w:r>
      <w:r w:rsidR="0009366E" w:rsidRPr="0067432F">
        <w:rPr>
          <w:sz w:val="22"/>
        </w:rPr>
        <w:t xml:space="preserve"> with developing and maintaining a </w:t>
      </w:r>
      <w:r w:rsidRPr="0067432F">
        <w:rPr>
          <w:sz w:val="22"/>
        </w:rPr>
        <w:t xml:space="preserve">membership </w:t>
      </w:r>
      <w:r w:rsidR="0009366E" w:rsidRPr="0067432F">
        <w:rPr>
          <w:sz w:val="22"/>
        </w:rPr>
        <w:t xml:space="preserve">development program </w:t>
      </w:r>
      <w:r w:rsidR="00297E42" w:rsidRPr="0067432F">
        <w:rPr>
          <w:sz w:val="22"/>
        </w:rPr>
        <w:t>by managing data base</w:t>
      </w:r>
      <w:r w:rsidRPr="0067432F">
        <w:rPr>
          <w:sz w:val="22"/>
        </w:rPr>
        <w:t xml:space="preserve">s, </w:t>
      </w:r>
      <w:r w:rsidR="00E33967" w:rsidRPr="0067432F">
        <w:rPr>
          <w:sz w:val="22"/>
        </w:rPr>
        <w:t xml:space="preserve">assisting with marketing plans, </w:t>
      </w:r>
      <w:r w:rsidR="0067432F" w:rsidRPr="0067432F">
        <w:rPr>
          <w:sz w:val="22"/>
        </w:rPr>
        <w:t xml:space="preserve">managing the website, </w:t>
      </w:r>
      <w:r w:rsidR="00E33967" w:rsidRPr="0067432F">
        <w:rPr>
          <w:sz w:val="22"/>
        </w:rPr>
        <w:t xml:space="preserve">making </w:t>
      </w:r>
      <w:r w:rsidRPr="0067432F">
        <w:rPr>
          <w:sz w:val="22"/>
        </w:rPr>
        <w:t xml:space="preserve">deposits </w:t>
      </w:r>
      <w:r w:rsidR="00E33967" w:rsidRPr="0067432F">
        <w:rPr>
          <w:sz w:val="22"/>
        </w:rPr>
        <w:t xml:space="preserve">and </w:t>
      </w:r>
      <w:r w:rsidRPr="0067432F">
        <w:rPr>
          <w:sz w:val="22"/>
        </w:rPr>
        <w:t>completing reports to the Board.</w:t>
      </w:r>
    </w:p>
    <w:p w:rsidR="00AA6055" w:rsidRPr="0067432F" w:rsidRDefault="00AA6055" w:rsidP="00C96A2E">
      <w:pPr>
        <w:pStyle w:val="ListParagraph"/>
        <w:numPr>
          <w:ilvl w:val="1"/>
          <w:numId w:val="1"/>
        </w:numPr>
        <w:rPr>
          <w:sz w:val="22"/>
        </w:rPr>
      </w:pPr>
      <w:r w:rsidRPr="0067432F">
        <w:rPr>
          <w:sz w:val="22"/>
        </w:rPr>
        <w:t xml:space="preserve">Increase the existing underwriting and advertising base for the summer season while investigating opportunities to increase </w:t>
      </w:r>
      <w:r w:rsidR="00D96623" w:rsidRPr="0067432F">
        <w:rPr>
          <w:sz w:val="22"/>
        </w:rPr>
        <w:t xml:space="preserve">this </w:t>
      </w:r>
      <w:r w:rsidRPr="0067432F">
        <w:rPr>
          <w:sz w:val="22"/>
        </w:rPr>
        <w:t>revenue</w:t>
      </w:r>
      <w:r w:rsidR="00D96623" w:rsidRPr="0067432F">
        <w:rPr>
          <w:sz w:val="22"/>
        </w:rPr>
        <w:t xml:space="preserve"> year around</w:t>
      </w:r>
      <w:r w:rsidRPr="0067432F">
        <w:rPr>
          <w:sz w:val="22"/>
        </w:rPr>
        <w:t xml:space="preserve">, </w:t>
      </w:r>
      <w:proofErr w:type="spellStart"/>
      <w:r w:rsidRPr="0067432F">
        <w:rPr>
          <w:sz w:val="22"/>
        </w:rPr>
        <w:t>ie</w:t>
      </w:r>
      <w:proofErr w:type="spellEnd"/>
      <w:r w:rsidRPr="0067432F">
        <w:rPr>
          <w:sz w:val="22"/>
        </w:rPr>
        <w:t>; include sponsorship of the Chief’s winter season.</w:t>
      </w:r>
    </w:p>
    <w:p w:rsidR="008E3DF0" w:rsidRPr="0067432F" w:rsidRDefault="001F5290" w:rsidP="00E33967">
      <w:pPr>
        <w:pStyle w:val="ListParagraph"/>
        <w:numPr>
          <w:ilvl w:val="1"/>
          <w:numId w:val="1"/>
        </w:numPr>
        <w:rPr>
          <w:sz w:val="22"/>
        </w:rPr>
      </w:pPr>
      <w:r w:rsidRPr="0067432F">
        <w:rPr>
          <w:sz w:val="22"/>
        </w:rPr>
        <w:t xml:space="preserve">Assist the Board member(s) in </w:t>
      </w:r>
      <w:r w:rsidR="00AA6055" w:rsidRPr="0067432F">
        <w:rPr>
          <w:sz w:val="22"/>
        </w:rPr>
        <w:t xml:space="preserve">winter </w:t>
      </w:r>
      <w:r w:rsidRPr="0067432F">
        <w:rPr>
          <w:sz w:val="22"/>
        </w:rPr>
        <w:t xml:space="preserve">season rentals by referring inquiries to the designated </w:t>
      </w:r>
      <w:r w:rsidR="00B60926" w:rsidRPr="0067432F">
        <w:rPr>
          <w:sz w:val="22"/>
        </w:rPr>
        <w:t>Board members, billing the renting parties</w:t>
      </w:r>
      <w:r w:rsidRPr="0067432F">
        <w:rPr>
          <w:sz w:val="22"/>
        </w:rPr>
        <w:t xml:space="preserve">, and </w:t>
      </w:r>
      <w:r w:rsidR="0009366E" w:rsidRPr="0067432F">
        <w:rPr>
          <w:sz w:val="22"/>
        </w:rPr>
        <w:t>maintaining annual records.</w:t>
      </w:r>
    </w:p>
    <w:p w:rsidR="008E3DF0" w:rsidRPr="0067432F" w:rsidRDefault="008E3DF0" w:rsidP="008E3DF0">
      <w:pPr>
        <w:pStyle w:val="ListParagraph"/>
        <w:ind w:left="1440"/>
        <w:rPr>
          <w:b/>
          <w:i/>
          <w:sz w:val="22"/>
        </w:rPr>
      </w:pPr>
    </w:p>
    <w:p w:rsidR="001A4F01" w:rsidRPr="0067432F" w:rsidRDefault="00F30AAA" w:rsidP="000C6005">
      <w:pPr>
        <w:pStyle w:val="ListParagraph"/>
        <w:numPr>
          <w:ilvl w:val="0"/>
          <w:numId w:val="1"/>
        </w:numPr>
        <w:ind w:left="360"/>
        <w:rPr>
          <w:b/>
          <w:i/>
          <w:sz w:val="22"/>
        </w:rPr>
      </w:pPr>
      <w:r w:rsidRPr="0067432F">
        <w:rPr>
          <w:sz w:val="22"/>
        </w:rPr>
        <w:t xml:space="preserve">Perform a number of duties </w:t>
      </w:r>
      <w:r w:rsidR="001A4F01" w:rsidRPr="0067432F">
        <w:rPr>
          <w:sz w:val="22"/>
        </w:rPr>
        <w:t>to manage the Theater’s financial affairs and records.</w:t>
      </w:r>
      <w:r w:rsidRPr="0067432F">
        <w:rPr>
          <w:sz w:val="22"/>
        </w:rPr>
        <w:t xml:space="preserve">  This includes:</w:t>
      </w:r>
    </w:p>
    <w:p w:rsidR="001A4F01" w:rsidRPr="0067432F" w:rsidRDefault="00904813" w:rsidP="00904813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67432F">
        <w:rPr>
          <w:sz w:val="22"/>
        </w:rPr>
        <w:t>Work with the Box Office to c</w:t>
      </w:r>
      <w:r w:rsidR="001A4F01" w:rsidRPr="0067432F">
        <w:rPr>
          <w:sz w:val="22"/>
        </w:rPr>
        <w:t xml:space="preserve">omplete </w:t>
      </w:r>
      <w:r w:rsidR="00B60926" w:rsidRPr="0067432F">
        <w:rPr>
          <w:sz w:val="22"/>
        </w:rPr>
        <w:t xml:space="preserve">daily </w:t>
      </w:r>
      <w:r w:rsidR="001A4F01" w:rsidRPr="0067432F">
        <w:rPr>
          <w:sz w:val="22"/>
        </w:rPr>
        <w:t>deposits</w:t>
      </w:r>
      <w:r w:rsidRPr="0067432F">
        <w:rPr>
          <w:sz w:val="22"/>
        </w:rPr>
        <w:t>, and provide Board Treasurer with weekly reports</w:t>
      </w:r>
      <w:r w:rsidR="001A4F01" w:rsidRPr="0067432F">
        <w:rPr>
          <w:sz w:val="22"/>
        </w:rPr>
        <w:t xml:space="preserve"> </w:t>
      </w:r>
      <w:r w:rsidR="00B60926" w:rsidRPr="0067432F">
        <w:rPr>
          <w:sz w:val="22"/>
        </w:rPr>
        <w:t>of</w:t>
      </w:r>
      <w:r w:rsidR="001A4F01" w:rsidRPr="0067432F">
        <w:rPr>
          <w:sz w:val="22"/>
        </w:rPr>
        <w:t xml:space="preserve"> summer season ticket sale</w:t>
      </w:r>
      <w:r w:rsidR="00B60926" w:rsidRPr="0067432F">
        <w:rPr>
          <w:sz w:val="22"/>
        </w:rPr>
        <w:t>s</w:t>
      </w:r>
      <w:r w:rsidRPr="0067432F">
        <w:rPr>
          <w:sz w:val="22"/>
        </w:rPr>
        <w:t>.</w:t>
      </w:r>
    </w:p>
    <w:p w:rsidR="00E84FDB" w:rsidRPr="0067432F" w:rsidRDefault="00E84FDB" w:rsidP="00904813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67432F">
        <w:rPr>
          <w:sz w:val="22"/>
        </w:rPr>
        <w:t>Hire, train, and supervise box office staff.</w:t>
      </w:r>
    </w:p>
    <w:p w:rsidR="001A4F01" w:rsidRPr="0067432F" w:rsidRDefault="00904813" w:rsidP="001A4F01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67432F">
        <w:rPr>
          <w:sz w:val="22"/>
        </w:rPr>
        <w:t xml:space="preserve">Work with the Board Treasurer to </w:t>
      </w:r>
      <w:r w:rsidR="007239C6" w:rsidRPr="0067432F">
        <w:rPr>
          <w:sz w:val="22"/>
        </w:rPr>
        <w:t xml:space="preserve">manage the Theater’s financial affairs and records by </w:t>
      </w:r>
      <w:r w:rsidRPr="0067432F">
        <w:rPr>
          <w:sz w:val="22"/>
        </w:rPr>
        <w:t>c</w:t>
      </w:r>
      <w:r w:rsidR="001A4F01" w:rsidRPr="0067432F">
        <w:rPr>
          <w:sz w:val="22"/>
        </w:rPr>
        <w:t>omplet</w:t>
      </w:r>
      <w:r w:rsidR="007239C6" w:rsidRPr="0067432F">
        <w:rPr>
          <w:sz w:val="22"/>
        </w:rPr>
        <w:t>ing</w:t>
      </w:r>
      <w:r w:rsidR="001A4F01" w:rsidRPr="0067432F">
        <w:rPr>
          <w:sz w:val="22"/>
        </w:rPr>
        <w:t xml:space="preserve"> monthly income and expense reports and updat</w:t>
      </w:r>
      <w:r w:rsidR="007239C6" w:rsidRPr="0067432F">
        <w:rPr>
          <w:sz w:val="22"/>
        </w:rPr>
        <w:t xml:space="preserve">ing </w:t>
      </w:r>
      <w:r w:rsidR="001A4F01" w:rsidRPr="0067432F">
        <w:rPr>
          <w:sz w:val="22"/>
        </w:rPr>
        <w:t xml:space="preserve"> the annual income and expense reports as cr</w:t>
      </w:r>
      <w:r w:rsidRPr="0067432F">
        <w:rPr>
          <w:sz w:val="22"/>
        </w:rPr>
        <w:t>eated and directed by the Board Treasurer.</w:t>
      </w:r>
      <w:r w:rsidR="007239C6" w:rsidRPr="0067432F">
        <w:rPr>
          <w:sz w:val="22"/>
        </w:rPr>
        <w:t xml:space="preserve">  </w:t>
      </w:r>
    </w:p>
    <w:p w:rsidR="00D74AF9" w:rsidRPr="0067432F" w:rsidRDefault="00D74AF9" w:rsidP="00904813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67432F">
        <w:rPr>
          <w:sz w:val="22"/>
        </w:rPr>
        <w:t xml:space="preserve">Manage all </w:t>
      </w:r>
      <w:r w:rsidR="00904813" w:rsidRPr="0067432F">
        <w:rPr>
          <w:sz w:val="22"/>
        </w:rPr>
        <w:t>invoicing and collection of money and prepare for deposit for the Board Treasurer.</w:t>
      </w:r>
    </w:p>
    <w:p w:rsidR="00904813" w:rsidRPr="0067432F" w:rsidRDefault="00904813" w:rsidP="00904813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67432F">
        <w:rPr>
          <w:sz w:val="22"/>
        </w:rPr>
        <w:t>Present to the Board for approval all bills, and a record of deposits.</w:t>
      </w:r>
    </w:p>
    <w:p w:rsidR="00904813" w:rsidRPr="0067432F" w:rsidRDefault="00904813" w:rsidP="00904813">
      <w:pPr>
        <w:pStyle w:val="ListParagraph"/>
        <w:numPr>
          <w:ilvl w:val="1"/>
          <w:numId w:val="1"/>
        </w:numPr>
        <w:spacing w:after="200"/>
        <w:rPr>
          <w:sz w:val="22"/>
        </w:rPr>
      </w:pPr>
      <w:r w:rsidRPr="0067432F">
        <w:rPr>
          <w:sz w:val="22"/>
        </w:rPr>
        <w:t>Prepare for auditing process and promptly act on issues that may arise during auditing of financial statements.</w:t>
      </w:r>
    </w:p>
    <w:p w:rsidR="00904813" w:rsidRPr="0067432F" w:rsidRDefault="00904813" w:rsidP="00904813">
      <w:pPr>
        <w:pStyle w:val="ListParagraph"/>
        <w:ind w:left="1440"/>
        <w:rPr>
          <w:b/>
          <w:i/>
          <w:sz w:val="22"/>
        </w:rPr>
      </w:pPr>
    </w:p>
    <w:p w:rsidR="000A2B2E" w:rsidRPr="0067432F" w:rsidRDefault="005310CE" w:rsidP="000A2B2E">
      <w:pPr>
        <w:rPr>
          <w:sz w:val="22"/>
        </w:rPr>
      </w:pPr>
      <w:r w:rsidRPr="0067432F">
        <w:rPr>
          <w:sz w:val="22"/>
        </w:rPr>
        <w:t xml:space="preserve">Supervision Received:  </w:t>
      </w:r>
      <w:r w:rsidR="000A2B2E" w:rsidRPr="0067432F">
        <w:rPr>
          <w:sz w:val="22"/>
        </w:rPr>
        <w:t>The position serves at the pleasure of the board, supervised in daily responsibilities by the President of the Board.</w:t>
      </w:r>
      <w:bookmarkStart w:id="0" w:name="_GoBack"/>
      <w:bookmarkEnd w:id="0"/>
    </w:p>
    <w:sectPr w:rsidR="000A2B2E" w:rsidRPr="0067432F" w:rsidSect="00D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879"/>
    <w:multiLevelType w:val="hybridMultilevel"/>
    <w:tmpl w:val="831A0E32"/>
    <w:lvl w:ilvl="0" w:tplc="D06EC25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4A71F3"/>
    <w:multiLevelType w:val="hybridMultilevel"/>
    <w:tmpl w:val="85D84CA2"/>
    <w:lvl w:ilvl="0" w:tplc="D06EC25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9574CF"/>
    <w:multiLevelType w:val="hybridMultilevel"/>
    <w:tmpl w:val="0298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2077"/>
    <w:multiLevelType w:val="hybridMultilevel"/>
    <w:tmpl w:val="7638E3E8"/>
    <w:lvl w:ilvl="0" w:tplc="D06EC252">
      <w:start w:val="1"/>
      <w:numFmt w:val="decimal"/>
      <w:lvlText w:val="%1."/>
      <w:lvlJc w:val="left"/>
      <w:pPr>
        <w:ind w:left="51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CCB0F59"/>
    <w:multiLevelType w:val="hybridMultilevel"/>
    <w:tmpl w:val="14E2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727"/>
    <w:multiLevelType w:val="hybridMultilevel"/>
    <w:tmpl w:val="7FAA1930"/>
    <w:lvl w:ilvl="0" w:tplc="879617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AA"/>
    <w:rsid w:val="00000666"/>
    <w:rsid w:val="00015E1B"/>
    <w:rsid w:val="0009366E"/>
    <w:rsid w:val="000A2B2E"/>
    <w:rsid w:val="000A6996"/>
    <w:rsid w:val="000C6005"/>
    <w:rsid w:val="001A4F01"/>
    <w:rsid w:val="001F5290"/>
    <w:rsid w:val="00203EE9"/>
    <w:rsid w:val="00235B9B"/>
    <w:rsid w:val="00297E42"/>
    <w:rsid w:val="003B5E81"/>
    <w:rsid w:val="003C17CF"/>
    <w:rsid w:val="005020D1"/>
    <w:rsid w:val="005310CE"/>
    <w:rsid w:val="00560020"/>
    <w:rsid w:val="00604246"/>
    <w:rsid w:val="00633A3A"/>
    <w:rsid w:val="0067432F"/>
    <w:rsid w:val="00674514"/>
    <w:rsid w:val="006B71F4"/>
    <w:rsid w:val="007239C6"/>
    <w:rsid w:val="00753720"/>
    <w:rsid w:val="007C26BF"/>
    <w:rsid w:val="008B3CEB"/>
    <w:rsid w:val="008E3DF0"/>
    <w:rsid w:val="00904813"/>
    <w:rsid w:val="00913C98"/>
    <w:rsid w:val="00AA2AAA"/>
    <w:rsid w:val="00AA6055"/>
    <w:rsid w:val="00B60926"/>
    <w:rsid w:val="00C96A2E"/>
    <w:rsid w:val="00D74AF9"/>
    <w:rsid w:val="00D96623"/>
    <w:rsid w:val="00DF6AEB"/>
    <w:rsid w:val="00E33967"/>
    <w:rsid w:val="00E84FDB"/>
    <w:rsid w:val="00EC6DC4"/>
    <w:rsid w:val="00F30AAA"/>
    <w:rsid w:val="00F358FC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bsuadmin</dc:creator>
  <cp:lastModifiedBy>Windows User</cp:lastModifiedBy>
  <cp:revision>2</cp:revision>
  <cp:lastPrinted>2012-06-14T16:59:00Z</cp:lastPrinted>
  <dcterms:created xsi:type="dcterms:W3CDTF">2012-07-26T14:48:00Z</dcterms:created>
  <dcterms:modified xsi:type="dcterms:W3CDTF">2012-07-26T14:48:00Z</dcterms:modified>
</cp:coreProperties>
</file>